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8E" w:rsidRDefault="0072678E" w:rsidP="0072678E">
      <w:pPr>
        <w:rPr>
          <w:rFonts w:cs="Arial"/>
          <w:b/>
        </w:rPr>
      </w:pPr>
      <w:r>
        <w:rPr>
          <w:rFonts w:cs="Arial"/>
          <w:b/>
        </w:rPr>
        <w:t>LG42 IBS 2.1 Opdrachten bedrijfseconomie</w:t>
      </w:r>
    </w:p>
    <w:p w:rsidR="0072678E" w:rsidRPr="00D92FDF" w:rsidRDefault="0072678E" w:rsidP="0072678E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Opdracht Tarief</w:t>
      </w:r>
    </w:p>
    <w:p w:rsidR="0072678E" w:rsidRDefault="0072678E" w:rsidP="0072678E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Iedereen krijgt een opdracht over een (verschillende) trekker. Werk deze zo goed mogelijk uit en lever deze in de les in bij je docent.</w:t>
      </w:r>
    </w:p>
    <w:p w:rsidR="0072678E" w:rsidRPr="0072678E" w:rsidRDefault="0072678E" w:rsidP="0072678E">
      <w:pPr>
        <w:pStyle w:val="Geenafstand"/>
      </w:pPr>
    </w:p>
    <w:p w:rsidR="0072678E" w:rsidRPr="00D92FDF" w:rsidRDefault="0072678E" w:rsidP="0072678E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D92FDF">
        <w:rPr>
          <w:rFonts w:ascii="Arial" w:hAnsi="Arial" w:cs="Arial"/>
          <w:b/>
        </w:rPr>
        <w:t>Opdracht Saldoberekening</w:t>
      </w:r>
    </w:p>
    <w:p w:rsidR="0072678E" w:rsidRPr="00D92FDF" w:rsidRDefault="0072678E" w:rsidP="0072678E">
      <w:pPr>
        <w:pStyle w:val="Lijstalinea"/>
        <w:numPr>
          <w:ilvl w:val="1"/>
          <w:numId w:val="1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 xml:space="preserve">Je maakt van één van de gekozen teelten in de </w:t>
      </w:r>
      <w:proofErr w:type="spellStart"/>
      <w:r w:rsidRPr="00D92FDF">
        <w:rPr>
          <w:rFonts w:ascii="Arial" w:hAnsi="Arial" w:cs="Arial"/>
        </w:rPr>
        <w:t>Ndicea</w:t>
      </w:r>
      <w:proofErr w:type="spellEnd"/>
      <w:r w:rsidRPr="00D92FDF">
        <w:rPr>
          <w:rFonts w:ascii="Arial" w:hAnsi="Arial" w:cs="Arial"/>
        </w:rPr>
        <w:t>-opdracht een volledige saldoberekening. Onderdelen zijn:</w:t>
      </w:r>
    </w:p>
    <w:p w:rsidR="0072678E" w:rsidRPr="00D92FDF" w:rsidRDefault="0072678E" w:rsidP="0072678E">
      <w:pPr>
        <w:pStyle w:val="Lijstalinea"/>
        <w:numPr>
          <w:ilvl w:val="2"/>
          <w:numId w:val="1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Opbrengst per hectare in tonnen en in euro’s</w:t>
      </w:r>
    </w:p>
    <w:p w:rsidR="0072678E" w:rsidRPr="00D92FDF" w:rsidRDefault="0072678E" w:rsidP="0072678E">
      <w:pPr>
        <w:pStyle w:val="Lijstalinea"/>
        <w:numPr>
          <w:ilvl w:val="2"/>
          <w:numId w:val="1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Kosten uitgangsmateriaal</w:t>
      </w:r>
    </w:p>
    <w:p w:rsidR="0072678E" w:rsidRPr="00D92FDF" w:rsidRDefault="0072678E" w:rsidP="0072678E">
      <w:pPr>
        <w:pStyle w:val="Lijstalinea"/>
        <w:numPr>
          <w:ilvl w:val="2"/>
          <w:numId w:val="1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Kosten meststoffen</w:t>
      </w:r>
    </w:p>
    <w:p w:rsidR="0072678E" w:rsidRPr="00D92FDF" w:rsidRDefault="0072678E" w:rsidP="0072678E">
      <w:pPr>
        <w:pStyle w:val="Lijstalinea"/>
        <w:numPr>
          <w:ilvl w:val="2"/>
          <w:numId w:val="1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Kosten gewasbeschermingsmiddelen</w:t>
      </w:r>
    </w:p>
    <w:p w:rsidR="0072678E" w:rsidRPr="00D92FDF" w:rsidRDefault="0072678E" w:rsidP="0072678E">
      <w:pPr>
        <w:pStyle w:val="Lijstalinea"/>
        <w:numPr>
          <w:ilvl w:val="2"/>
          <w:numId w:val="1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Kosten mechanisatie</w:t>
      </w:r>
    </w:p>
    <w:p w:rsidR="0072678E" w:rsidRPr="00D92FDF" w:rsidRDefault="0072678E" w:rsidP="0072678E">
      <w:pPr>
        <w:pStyle w:val="Lijstalinea"/>
        <w:numPr>
          <w:ilvl w:val="3"/>
          <w:numId w:val="1"/>
        </w:numPr>
        <w:rPr>
          <w:rFonts w:ascii="Arial" w:hAnsi="Arial" w:cs="Arial"/>
        </w:rPr>
      </w:pPr>
      <w:r w:rsidRPr="00D92FDF">
        <w:rPr>
          <w:rFonts w:ascii="Arial" w:hAnsi="Arial" w:cs="Arial"/>
        </w:rPr>
        <w:t>Waarvan minimaal twee machines uitgewerkt in een tariefberekening, één daarvan is de oogstmachine. En niet</w:t>
      </w:r>
      <w:r>
        <w:rPr>
          <w:rFonts w:ascii="Arial" w:hAnsi="Arial" w:cs="Arial"/>
        </w:rPr>
        <w:t xml:space="preserve"> de bietenrooier uit de opdracht van meneer de Wit.</w:t>
      </w:r>
      <w:bookmarkStart w:id="0" w:name="_GoBack"/>
      <w:bookmarkEnd w:id="0"/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2E2"/>
    <w:multiLevelType w:val="multilevel"/>
    <w:tmpl w:val="1E227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8E"/>
    <w:rsid w:val="002D2448"/>
    <w:rsid w:val="0072678E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2C38"/>
  <w15:chartTrackingRefBased/>
  <w15:docId w15:val="{311156D8-9FF4-4F5D-8429-3F55B05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72678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1</cp:revision>
  <dcterms:created xsi:type="dcterms:W3CDTF">2017-10-03T07:52:00Z</dcterms:created>
  <dcterms:modified xsi:type="dcterms:W3CDTF">2017-10-03T07:56:00Z</dcterms:modified>
</cp:coreProperties>
</file>